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C2E" w:rsidRPr="002B3AC8" w:rsidRDefault="00373C2E" w:rsidP="00DB6F92">
      <w:pPr>
        <w:jc w:val="center"/>
        <w:rPr>
          <w:rFonts w:ascii="Calibri" w:hAnsi="Calibri" w:cs="Times New Roman"/>
          <w:b/>
          <w:sz w:val="48"/>
          <w:szCs w:val="48"/>
          <w:u w:val="single"/>
        </w:rPr>
      </w:pPr>
      <w:r w:rsidRPr="00EA3726">
        <w:rPr>
          <w:rFonts w:ascii="Calibri" w:hAnsi="Calibri" w:cs="Times New Roman"/>
          <w:b/>
          <w:noProof/>
          <w:color w:val="002060"/>
          <w:sz w:val="48"/>
          <w:szCs w:val="4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B3A7E6" wp14:editId="113CCD31">
                <wp:simplePos x="0" y="0"/>
                <wp:positionH relativeFrom="margin">
                  <wp:posOffset>5241837</wp:posOffset>
                </wp:positionH>
                <wp:positionV relativeFrom="paragraph">
                  <wp:posOffset>-10643</wp:posOffset>
                </wp:positionV>
                <wp:extent cx="677524" cy="756745"/>
                <wp:effectExtent l="0" t="0" r="27940" b="24765"/>
                <wp:wrapNone/>
                <wp:docPr id="3" name="Улыбающееся лицо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524" cy="756745"/>
                        </a:xfrm>
                        <a:prstGeom prst="smileyFace">
                          <a:avLst/>
                        </a:prstGeom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65F9F7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Улыбающееся лицо 3" o:spid="_x0000_s1026" type="#_x0000_t96" style="position:absolute;margin-left:412.75pt;margin-top:-.85pt;width:53.35pt;height:59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" fillcolor="#ffc000 [3207]" strokecolor="#272727 [2749]" strokeweight="1.5pt">
                <w10:wrap anchorx="margin"/>
              </v:shape>
            </w:pict>
          </mc:Fallback>
        </mc:AlternateContent>
      </w:r>
      <w:r w:rsidR="00DB6F92">
        <w:rPr>
          <w:rFonts w:ascii="Calibri" w:hAnsi="Calibri" w:cs="Times New Roman"/>
          <w:b/>
          <w:color w:val="002060"/>
          <w:sz w:val="48"/>
          <w:szCs w:val="48"/>
          <w:u w:val="single"/>
        </w:rPr>
        <w:t>РЕКОМЕНДУЕМ К ПРОЧТЕНИЮ</w:t>
      </w:r>
    </w:p>
    <w:p w:rsidR="00026149" w:rsidRDefault="00EA3726" w:rsidP="00EA3726">
      <w:pPr>
        <w:rPr>
          <w:rFonts w:ascii="Cambria" w:hAnsi="Cambria" w:cs="Cambria"/>
          <w:b/>
          <w:i/>
          <w:color w:val="002060"/>
          <w:sz w:val="40"/>
          <w:szCs w:val="40"/>
        </w:rPr>
      </w:pPr>
      <w:r>
        <w:rPr>
          <w:rFonts w:ascii="Cambria" w:hAnsi="Cambria" w:cs="Cambria"/>
          <w:b/>
          <w:i/>
          <w:color w:val="002060"/>
          <w:sz w:val="40"/>
          <w:szCs w:val="40"/>
        </w:rPr>
        <w:t xml:space="preserve">       </w:t>
      </w:r>
    </w:p>
    <w:p w:rsidR="00373C2E" w:rsidRPr="00026149" w:rsidRDefault="00026149" w:rsidP="00026149">
      <w:pPr>
        <w:jc w:val="center"/>
        <w:rPr>
          <w:rFonts w:ascii="Cambria" w:hAnsi="Cambria" w:cs="Cambria"/>
          <w:b/>
          <w:i/>
          <w:color w:val="002060"/>
          <w:sz w:val="52"/>
          <w:szCs w:val="52"/>
        </w:rPr>
      </w:pPr>
      <w:r w:rsidRPr="00026149">
        <w:rPr>
          <w:rFonts w:ascii="Cambria" w:hAnsi="Cambria" w:cs="Cambria"/>
          <w:b/>
          <w:i/>
          <w:color w:val="002060"/>
          <w:sz w:val="52"/>
          <w:szCs w:val="52"/>
        </w:rPr>
        <w:t>Вопросы воспитания:</w:t>
      </w:r>
    </w:p>
    <w:p w:rsidR="00032A76" w:rsidRPr="00026149" w:rsidRDefault="00032A76" w:rsidP="00032A76">
      <w:pPr>
        <w:numPr>
          <w:ilvl w:val="0"/>
          <w:numId w:val="1"/>
        </w:numPr>
        <w:jc w:val="both"/>
        <w:rPr>
          <w:rFonts w:ascii="Cambria" w:hAnsi="Cambria" w:cs="Times New Roman"/>
          <w:i/>
          <w:sz w:val="36"/>
          <w:szCs w:val="36"/>
        </w:rPr>
      </w:pPr>
      <w:proofErr w:type="spellStart"/>
      <w:r w:rsidRPr="00026149">
        <w:rPr>
          <w:rFonts w:ascii="Cambria" w:hAnsi="Cambria" w:cs="Times New Roman"/>
          <w:sz w:val="36"/>
          <w:szCs w:val="36"/>
        </w:rPr>
        <w:t>Гиппенрейтер</w:t>
      </w:r>
      <w:proofErr w:type="spellEnd"/>
      <w:r w:rsidRPr="00026149">
        <w:rPr>
          <w:rFonts w:ascii="Cambria" w:hAnsi="Cambria" w:cs="Times New Roman"/>
          <w:sz w:val="36"/>
          <w:szCs w:val="36"/>
        </w:rPr>
        <w:t xml:space="preserve"> Ю.Б.</w:t>
      </w:r>
      <w:r w:rsidRPr="00026149">
        <w:rPr>
          <w:rFonts w:ascii="Cambria" w:hAnsi="Cambria" w:cs="Times New Roman"/>
          <w:i/>
          <w:sz w:val="36"/>
          <w:szCs w:val="36"/>
        </w:rPr>
        <w:t xml:space="preserve"> «Общаться с ребенком. Как?»</w:t>
      </w:r>
    </w:p>
    <w:p w:rsidR="00032A76" w:rsidRDefault="00032A76" w:rsidP="00032A76">
      <w:pPr>
        <w:numPr>
          <w:ilvl w:val="0"/>
          <w:numId w:val="1"/>
        </w:numPr>
        <w:jc w:val="both"/>
        <w:rPr>
          <w:rFonts w:ascii="Cambria" w:hAnsi="Cambria" w:cs="Times New Roman"/>
          <w:i/>
          <w:sz w:val="36"/>
          <w:szCs w:val="36"/>
        </w:rPr>
      </w:pPr>
      <w:r w:rsidRPr="00026149">
        <w:rPr>
          <w:rFonts w:ascii="Cambria" w:hAnsi="Cambria" w:cs="Times New Roman"/>
          <w:i/>
          <w:sz w:val="36"/>
          <w:szCs w:val="36"/>
        </w:rPr>
        <w:t>Гиппенрейтер Ю.Б. «Продолжаем общаться с ребенком. Так?»</w:t>
      </w:r>
    </w:p>
    <w:p w:rsidR="002E54AB" w:rsidRPr="002E54AB" w:rsidRDefault="002E54AB" w:rsidP="002E54AB">
      <w:pPr>
        <w:pStyle w:val="a3"/>
        <w:numPr>
          <w:ilvl w:val="0"/>
          <w:numId w:val="1"/>
        </w:numPr>
        <w:rPr>
          <w:rFonts w:ascii="Cambria" w:hAnsi="Cambria" w:cs="Times New Roman"/>
          <w:i/>
          <w:sz w:val="36"/>
          <w:szCs w:val="36"/>
        </w:rPr>
      </w:pPr>
      <w:r w:rsidRPr="002E54AB">
        <w:rPr>
          <w:rFonts w:ascii="Cambria" w:hAnsi="Cambria" w:cs="Times New Roman"/>
          <w:i/>
          <w:sz w:val="36"/>
          <w:szCs w:val="36"/>
        </w:rPr>
        <w:t xml:space="preserve">Готтман Джон, Деклер Джоан «Эмоциональный интеллект ребенка» </w:t>
      </w:r>
    </w:p>
    <w:p w:rsidR="00032A76" w:rsidRPr="00026149" w:rsidRDefault="00032A76" w:rsidP="00032A76">
      <w:pPr>
        <w:numPr>
          <w:ilvl w:val="0"/>
          <w:numId w:val="1"/>
        </w:numPr>
        <w:jc w:val="both"/>
        <w:rPr>
          <w:rFonts w:ascii="Cambria" w:hAnsi="Cambria" w:cs="Times New Roman"/>
          <w:i/>
          <w:sz w:val="36"/>
          <w:szCs w:val="36"/>
        </w:rPr>
      </w:pPr>
      <w:proofErr w:type="spellStart"/>
      <w:r w:rsidRPr="00026149">
        <w:rPr>
          <w:rFonts w:ascii="Cambria" w:hAnsi="Cambria" w:cs="Times New Roman"/>
          <w:i/>
          <w:sz w:val="36"/>
          <w:szCs w:val="36"/>
        </w:rPr>
        <w:t>Зажигина</w:t>
      </w:r>
      <w:proofErr w:type="spellEnd"/>
      <w:r w:rsidRPr="00026149">
        <w:rPr>
          <w:rFonts w:ascii="Cambria" w:hAnsi="Cambria" w:cs="Times New Roman"/>
          <w:i/>
          <w:sz w:val="36"/>
          <w:szCs w:val="36"/>
        </w:rPr>
        <w:t xml:space="preserve"> М</w:t>
      </w:r>
      <w:bookmarkStart w:id="0" w:name="_GoBack"/>
      <w:bookmarkEnd w:id="0"/>
      <w:r w:rsidRPr="00026149">
        <w:rPr>
          <w:rFonts w:ascii="Cambria" w:hAnsi="Cambria" w:cs="Times New Roman"/>
          <w:i/>
          <w:sz w:val="36"/>
          <w:szCs w:val="36"/>
        </w:rPr>
        <w:t>.А. «Чего не стоит делать родителям, но они всё равно делают»</w:t>
      </w:r>
    </w:p>
    <w:p w:rsidR="00032A76" w:rsidRPr="00026149" w:rsidRDefault="00032A76" w:rsidP="00032A76">
      <w:pPr>
        <w:numPr>
          <w:ilvl w:val="0"/>
          <w:numId w:val="1"/>
        </w:numPr>
        <w:jc w:val="both"/>
        <w:rPr>
          <w:rFonts w:ascii="Cambria" w:hAnsi="Cambria" w:cs="Times New Roman"/>
          <w:i/>
          <w:sz w:val="36"/>
          <w:szCs w:val="36"/>
        </w:rPr>
      </w:pPr>
      <w:r w:rsidRPr="00026149">
        <w:rPr>
          <w:rFonts w:ascii="Cambria" w:hAnsi="Cambria" w:cs="Times New Roman"/>
          <w:i/>
          <w:sz w:val="36"/>
          <w:szCs w:val="36"/>
        </w:rPr>
        <w:t xml:space="preserve">Корчак Януш «Как любить ребенка» </w:t>
      </w:r>
    </w:p>
    <w:p w:rsidR="00032A76" w:rsidRPr="00026149" w:rsidRDefault="00026149" w:rsidP="00026149">
      <w:pPr>
        <w:numPr>
          <w:ilvl w:val="0"/>
          <w:numId w:val="1"/>
        </w:numPr>
        <w:jc w:val="both"/>
        <w:rPr>
          <w:rFonts w:ascii="Cambria" w:hAnsi="Cambria" w:cs="Times New Roman"/>
          <w:i/>
          <w:sz w:val="36"/>
          <w:szCs w:val="36"/>
        </w:rPr>
      </w:pPr>
      <w:r w:rsidRPr="00026149">
        <w:rPr>
          <w:rFonts w:ascii="Cambria" w:hAnsi="Cambria" w:cs="Times New Roman"/>
          <w:i/>
          <w:sz w:val="36"/>
          <w:szCs w:val="36"/>
        </w:rPr>
        <w:t xml:space="preserve">Латта </w:t>
      </w:r>
      <w:r w:rsidR="00032A76" w:rsidRPr="00026149">
        <w:rPr>
          <w:rFonts w:ascii="Cambria" w:hAnsi="Cambria" w:cs="Times New Roman"/>
          <w:i/>
          <w:sz w:val="36"/>
          <w:szCs w:val="36"/>
        </w:rPr>
        <w:t xml:space="preserve">Найджел «Прежде чем ваш ребенок сведет вас с ума» </w:t>
      </w:r>
    </w:p>
    <w:p w:rsidR="00032A76" w:rsidRPr="00026149" w:rsidRDefault="00032A76" w:rsidP="00032A76">
      <w:pPr>
        <w:numPr>
          <w:ilvl w:val="0"/>
          <w:numId w:val="1"/>
        </w:numPr>
        <w:jc w:val="both"/>
        <w:rPr>
          <w:rFonts w:ascii="Cambria" w:hAnsi="Cambria" w:cs="Times New Roman"/>
          <w:i/>
          <w:sz w:val="36"/>
          <w:szCs w:val="36"/>
        </w:rPr>
      </w:pPr>
      <w:r w:rsidRPr="00026149">
        <w:rPr>
          <w:rFonts w:ascii="Cambria" w:hAnsi="Cambria" w:cs="Times New Roman"/>
          <w:i/>
          <w:sz w:val="36"/>
          <w:szCs w:val="36"/>
        </w:rPr>
        <w:t>Новара Даниэл</w:t>
      </w:r>
      <w:r w:rsidR="00026149">
        <w:rPr>
          <w:rFonts w:ascii="Cambria" w:hAnsi="Cambria" w:cs="Times New Roman"/>
          <w:i/>
          <w:sz w:val="36"/>
          <w:szCs w:val="36"/>
        </w:rPr>
        <w:t>е</w:t>
      </w:r>
      <w:r w:rsidRPr="00026149">
        <w:rPr>
          <w:rFonts w:ascii="Cambria" w:hAnsi="Cambria" w:cs="Times New Roman"/>
          <w:i/>
          <w:sz w:val="36"/>
          <w:szCs w:val="36"/>
        </w:rPr>
        <w:t xml:space="preserve"> «Не кричите на детей» </w:t>
      </w:r>
    </w:p>
    <w:p w:rsidR="00032A76" w:rsidRPr="00026149" w:rsidRDefault="00032A76" w:rsidP="00032A76">
      <w:pPr>
        <w:numPr>
          <w:ilvl w:val="0"/>
          <w:numId w:val="1"/>
        </w:numPr>
        <w:jc w:val="both"/>
        <w:rPr>
          <w:rFonts w:ascii="Cambria" w:hAnsi="Cambria" w:cs="Times New Roman"/>
          <w:i/>
          <w:sz w:val="36"/>
          <w:szCs w:val="36"/>
        </w:rPr>
      </w:pPr>
      <w:r w:rsidRPr="00026149">
        <w:rPr>
          <w:rFonts w:ascii="Cambria" w:hAnsi="Cambria" w:cs="Times New Roman"/>
          <w:i/>
          <w:sz w:val="36"/>
          <w:szCs w:val="36"/>
        </w:rPr>
        <w:t xml:space="preserve">Пеннак Даниель «Как роман» </w:t>
      </w:r>
    </w:p>
    <w:p w:rsidR="006D4407" w:rsidRPr="00026149" w:rsidRDefault="002A68A9" w:rsidP="00032A76">
      <w:pPr>
        <w:numPr>
          <w:ilvl w:val="0"/>
          <w:numId w:val="1"/>
        </w:numPr>
        <w:jc w:val="both"/>
        <w:rPr>
          <w:rFonts w:ascii="Cambria" w:hAnsi="Cambria" w:cs="Times New Roman"/>
          <w:i/>
          <w:sz w:val="36"/>
          <w:szCs w:val="36"/>
        </w:rPr>
      </w:pPr>
      <w:r w:rsidRPr="00026149">
        <w:rPr>
          <w:rFonts w:ascii="Cambria" w:hAnsi="Cambria" w:cs="Times New Roman"/>
          <w:i/>
          <w:sz w:val="36"/>
          <w:szCs w:val="36"/>
        </w:rPr>
        <w:t>Петрановская Л.В. «Если с ребенком трудно»</w:t>
      </w:r>
    </w:p>
    <w:p w:rsidR="00032A76" w:rsidRPr="00026149" w:rsidRDefault="00032A76" w:rsidP="00032A76">
      <w:pPr>
        <w:numPr>
          <w:ilvl w:val="0"/>
          <w:numId w:val="1"/>
        </w:numPr>
        <w:jc w:val="both"/>
        <w:rPr>
          <w:rFonts w:ascii="Cambria" w:hAnsi="Cambria" w:cs="Times New Roman"/>
          <w:i/>
          <w:sz w:val="36"/>
          <w:szCs w:val="36"/>
        </w:rPr>
      </w:pPr>
      <w:r w:rsidRPr="00026149">
        <w:rPr>
          <w:rFonts w:ascii="Cambria" w:hAnsi="Cambria" w:cs="Times New Roman"/>
          <w:i/>
          <w:sz w:val="36"/>
          <w:szCs w:val="36"/>
        </w:rPr>
        <w:t xml:space="preserve">Петрановская Л.В. «Тайная опора» </w:t>
      </w:r>
    </w:p>
    <w:p w:rsidR="00032A76" w:rsidRPr="00026149" w:rsidRDefault="00032A76" w:rsidP="00032A76">
      <w:pPr>
        <w:numPr>
          <w:ilvl w:val="0"/>
          <w:numId w:val="1"/>
        </w:numPr>
        <w:jc w:val="both"/>
        <w:rPr>
          <w:rFonts w:ascii="Cambria" w:hAnsi="Cambria" w:cs="Times New Roman"/>
          <w:i/>
          <w:sz w:val="36"/>
          <w:szCs w:val="36"/>
        </w:rPr>
      </w:pPr>
      <w:r w:rsidRPr="00026149">
        <w:rPr>
          <w:rFonts w:ascii="Cambria" w:hAnsi="Cambria" w:cs="Times New Roman"/>
          <w:i/>
          <w:sz w:val="36"/>
          <w:szCs w:val="36"/>
        </w:rPr>
        <w:t>Синохара К</w:t>
      </w:r>
      <w:r w:rsidR="00026149">
        <w:rPr>
          <w:rFonts w:ascii="Cambria" w:hAnsi="Cambria" w:cs="Times New Roman"/>
          <w:i/>
          <w:sz w:val="36"/>
          <w:szCs w:val="36"/>
        </w:rPr>
        <w:t>и</w:t>
      </w:r>
      <w:r w:rsidRPr="00026149">
        <w:rPr>
          <w:rFonts w:ascii="Cambria" w:hAnsi="Cambria" w:cs="Times New Roman"/>
          <w:i/>
          <w:sz w:val="36"/>
          <w:szCs w:val="36"/>
        </w:rPr>
        <w:t>к</w:t>
      </w:r>
      <w:r w:rsidR="00026149">
        <w:rPr>
          <w:rFonts w:ascii="Cambria" w:hAnsi="Cambria" w:cs="Times New Roman"/>
          <w:i/>
          <w:sz w:val="36"/>
          <w:szCs w:val="36"/>
        </w:rPr>
        <w:t>у</w:t>
      </w:r>
      <w:r w:rsidRPr="00026149">
        <w:rPr>
          <w:rFonts w:ascii="Cambria" w:hAnsi="Cambria" w:cs="Times New Roman"/>
          <w:i/>
          <w:sz w:val="36"/>
          <w:szCs w:val="36"/>
        </w:rPr>
        <w:t xml:space="preserve">нори «Оригами для мозгов. Японская система развития интеллекта ребенка: 8 игр и 5 привычек» </w:t>
      </w:r>
    </w:p>
    <w:p w:rsidR="00032A76" w:rsidRDefault="00032A76" w:rsidP="00032A76">
      <w:pPr>
        <w:numPr>
          <w:ilvl w:val="0"/>
          <w:numId w:val="1"/>
        </w:numPr>
        <w:jc w:val="both"/>
        <w:rPr>
          <w:rFonts w:ascii="Cambria" w:hAnsi="Cambria" w:cs="Times New Roman"/>
          <w:i/>
          <w:sz w:val="36"/>
          <w:szCs w:val="36"/>
        </w:rPr>
      </w:pPr>
      <w:r w:rsidRPr="00026149">
        <w:rPr>
          <w:rFonts w:ascii="Cambria" w:hAnsi="Cambria" w:cs="Times New Roman"/>
          <w:i/>
          <w:sz w:val="36"/>
          <w:szCs w:val="36"/>
        </w:rPr>
        <w:t xml:space="preserve">Фабер Адель, Мазлиш Элейн «Как говорить с детьми, чтобы они учились» </w:t>
      </w:r>
    </w:p>
    <w:p w:rsidR="0057370F" w:rsidRPr="002E54AB" w:rsidRDefault="002E54AB" w:rsidP="004D5CBE">
      <w:pPr>
        <w:pStyle w:val="a3"/>
        <w:numPr>
          <w:ilvl w:val="0"/>
          <w:numId w:val="1"/>
        </w:numPr>
        <w:jc w:val="both"/>
        <w:rPr>
          <w:rFonts w:ascii="Cambria" w:hAnsi="Cambria" w:cs="Times New Roman"/>
          <w:i/>
          <w:sz w:val="36"/>
          <w:szCs w:val="36"/>
        </w:rPr>
      </w:pPr>
      <w:r w:rsidRPr="002E54AB">
        <w:rPr>
          <w:rFonts w:ascii="Cambria" w:hAnsi="Cambria" w:cs="Times New Roman"/>
          <w:i/>
          <w:sz w:val="36"/>
          <w:szCs w:val="36"/>
        </w:rPr>
        <w:t xml:space="preserve">Фабер Адель, </w:t>
      </w:r>
      <w:proofErr w:type="spellStart"/>
      <w:r w:rsidRPr="002E54AB">
        <w:rPr>
          <w:rFonts w:ascii="Cambria" w:hAnsi="Cambria" w:cs="Times New Roman"/>
          <w:i/>
          <w:sz w:val="36"/>
          <w:szCs w:val="36"/>
        </w:rPr>
        <w:t>Мазлиш</w:t>
      </w:r>
      <w:proofErr w:type="spellEnd"/>
      <w:r w:rsidRPr="002E54AB">
        <w:rPr>
          <w:rFonts w:ascii="Cambria" w:hAnsi="Cambria" w:cs="Times New Roman"/>
          <w:i/>
          <w:sz w:val="36"/>
          <w:szCs w:val="36"/>
        </w:rPr>
        <w:t xml:space="preserve"> Элейн «Как говорить, чтобы дети слушали и как слушать, чтобы дети говорили» </w:t>
      </w:r>
    </w:p>
    <w:sectPr w:rsidR="0057370F" w:rsidRPr="002E54AB" w:rsidSect="00373C2E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923552"/>
    <w:multiLevelType w:val="hybridMultilevel"/>
    <w:tmpl w:val="A6B03A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AC5"/>
    <w:rsid w:val="00026149"/>
    <w:rsid w:val="00032A76"/>
    <w:rsid w:val="00062AE9"/>
    <w:rsid w:val="002734A5"/>
    <w:rsid w:val="002A436E"/>
    <w:rsid w:val="002A68A9"/>
    <w:rsid w:val="002B3AC8"/>
    <w:rsid w:val="002E54AB"/>
    <w:rsid w:val="00373C2E"/>
    <w:rsid w:val="00613142"/>
    <w:rsid w:val="00614AC5"/>
    <w:rsid w:val="00635398"/>
    <w:rsid w:val="00CE21FE"/>
    <w:rsid w:val="00DB6F92"/>
    <w:rsid w:val="00EA3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811C6"/>
  <w15:chartTrackingRefBased/>
  <w15:docId w15:val="{A77E52E5-202E-4A96-84DB-32CA85C6D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54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Густая тень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Mikhail Ischenko</cp:lastModifiedBy>
  <cp:revision>7</cp:revision>
  <dcterms:created xsi:type="dcterms:W3CDTF">2020-04-14T06:43:00Z</dcterms:created>
  <dcterms:modified xsi:type="dcterms:W3CDTF">2020-04-14T07:19:00Z</dcterms:modified>
</cp:coreProperties>
</file>